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8D" w:rsidRPr="002D7B8D" w:rsidRDefault="002D7B8D" w:rsidP="002D7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112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2D7B8D" w:rsidRPr="002D7B8D" w:rsidTr="00DF1129">
        <w:trPr>
          <w:trHeight w:val="993"/>
        </w:trPr>
        <w:tc>
          <w:tcPr>
            <w:tcW w:w="3686" w:type="dxa"/>
          </w:tcPr>
          <w:p w:rsidR="002D7B8D" w:rsidRPr="002D7B8D" w:rsidRDefault="002D7B8D" w:rsidP="002D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 муниципального </w:t>
            </w:r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2D7B8D" w:rsidRPr="002D7B8D" w:rsidRDefault="002D7B8D" w:rsidP="002D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2D7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D7B8D" w:rsidRPr="002D7B8D" w:rsidRDefault="002D7B8D" w:rsidP="002D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7B8D" w:rsidRPr="002D7B8D" w:rsidRDefault="002D7B8D" w:rsidP="002D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8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3F1F1F" wp14:editId="7699AED7">
                  <wp:extent cx="647700" cy="800100"/>
                  <wp:effectExtent l="0" t="0" r="0" b="0"/>
                  <wp:docPr id="1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B8D" w:rsidRPr="002D7B8D" w:rsidRDefault="002D7B8D" w:rsidP="002D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2D7B8D" w:rsidRPr="002D7B8D" w:rsidRDefault="002D7B8D" w:rsidP="002D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2D7B8D" w:rsidRPr="002D7B8D" w:rsidRDefault="002D7B8D" w:rsidP="002D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2D7B8D" w:rsidRPr="002D7B8D" w:rsidRDefault="002D7B8D" w:rsidP="002D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2D7B8D" w:rsidRPr="002D7B8D" w:rsidRDefault="002D7B8D" w:rsidP="002D7B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D7B8D" w:rsidRPr="002D7B8D" w:rsidRDefault="002D7B8D" w:rsidP="002D7B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2D7B8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2D7B8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2D7B8D" w:rsidRPr="002D7B8D" w:rsidRDefault="002D7B8D" w:rsidP="002D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B8D" w:rsidRPr="002D7B8D" w:rsidRDefault="002D7B8D" w:rsidP="002D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Pr="002D7B8D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04.07.2019   № 820</w:t>
      </w:r>
    </w:p>
    <w:p w:rsidR="002D7B8D" w:rsidRPr="002D7B8D" w:rsidRDefault="002D7B8D" w:rsidP="002D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7B8D" w:rsidRPr="002D7B8D" w:rsidRDefault="002D7B8D" w:rsidP="002D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33F0" w:rsidRPr="00D433F0" w:rsidRDefault="00D433F0" w:rsidP="00D4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изъятии для муниципальных нужд земельного участка </w:t>
      </w:r>
      <w:r w:rsidRPr="00D43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кадастровым номером 01:08:0507081:8 площадью 518 </w:t>
      </w:r>
      <w:proofErr w:type="spellStart"/>
      <w:r w:rsidRPr="00D43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</w:t>
      </w:r>
      <w:proofErr w:type="gramStart"/>
      <w:r w:rsidRPr="00D43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D43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расположенного по адресу: г. Майкоп, ул. Первомайская, 225</w:t>
      </w:r>
    </w:p>
    <w:p w:rsidR="00D433F0" w:rsidRPr="00D433F0" w:rsidRDefault="00D433F0" w:rsidP="00D4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F0" w:rsidRPr="00D433F0" w:rsidRDefault="00D433F0" w:rsidP="00D4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F0" w:rsidRPr="00D433F0" w:rsidRDefault="00D433F0" w:rsidP="00D4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F0" w:rsidRPr="00D433F0" w:rsidRDefault="00D433F0" w:rsidP="00D433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3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Земельный участок с кадастровым номером 01:08:0507081:8 площадью 518 </w:t>
      </w:r>
      <w:proofErr w:type="spellStart"/>
      <w:r w:rsidRPr="00D433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D433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D433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расположенный по адресу: г. Майкоп, ул. Первомайская, 225 </w:t>
      </w:r>
      <w:r w:rsidRPr="00D433F0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 для размещения малоэтажной многоквартирной жилой застройки и находится в общей долевой собственности собственников многоквартирного дома.</w:t>
      </w:r>
    </w:p>
    <w:p w:rsidR="00D433F0" w:rsidRPr="00D433F0" w:rsidRDefault="00D433F0" w:rsidP="00D4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Фактически на данном земельном участке с кадастровым номером 01:08:0507081:8 расположен многоквартирный жилой дом, состоящий из следующих квартир:</w:t>
      </w:r>
    </w:p>
    <w:p w:rsidR="00D433F0" w:rsidRPr="00D433F0" w:rsidRDefault="00D433F0" w:rsidP="00D4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квартира № 1, принадлежит на праве общей долевой собственности 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Кузьминской</w:t>
      </w:r>
      <w:proofErr w:type="spell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Ирине Витальевне (2/5 долей) на основании свидетельства о праве на наследство от 19.03.2016, о чем в Едином государственном реестре прав на недвижимое имущество и сделок с ним сделана запись            № 01-01/002-01/002/201/2016-1793/3 от 26.03.2016; </w:t>
      </w:r>
      <w:proofErr w:type="spellStart"/>
      <w:proofErr w:type="gram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Кузьминскому</w:t>
      </w:r>
      <w:proofErr w:type="spell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Борису Николаевичу (1/5 доля), 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Лой</w:t>
      </w:r>
      <w:proofErr w:type="spell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Юлии Борисовне (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Кузьминская</w:t>
      </w:r>
      <w:proofErr w:type="spell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Ю.Б. изменила фамилию на 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Лой</w:t>
      </w:r>
      <w:proofErr w:type="spell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Ю.Б. на основании свидетельства о заключении брака № 460 от 05.06.2009, выданного Отделом ЗАГС г. Майкопа Управления ЗАГС Республики Адыгея) (1/5 доля), 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Темеровой</w:t>
      </w:r>
      <w:proofErr w:type="spell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Анастасии Борисовне (Позднякова Анастасия Борисовна изменила фамилию на 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Темерову</w:t>
      </w:r>
      <w:proofErr w:type="spell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А.Б. на основании свидетельства о заключении брака № 302 от 04.05.2018</w:t>
      </w:r>
      <w:proofErr w:type="gram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выданного Отделом ЗАГС г. Майкопа Управления ЗАГС Республики Адыгея) (1/5 доля) на основании договора приватизации от 19.03.2003 № 32, о чем в Едином государственном реестре прав на недвижимое имущество и сделок с ним сделана запись № 01-01/01-8/2003-403 от 15.04.2003;</w:t>
      </w:r>
    </w:p>
    <w:p w:rsidR="00D433F0" w:rsidRPr="00D433F0" w:rsidRDefault="00D433F0" w:rsidP="00D4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33F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124EBBF" wp14:editId="2074D05C">
            <wp:simplePos x="0" y="0"/>
            <wp:positionH relativeFrom="margin">
              <wp:posOffset>4387215</wp:posOffset>
            </wp:positionH>
            <wp:positionV relativeFrom="margin">
              <wp:posOffset>9172575</wp:posOffset>
            </wp:positionV>
            <wp:extent cx="1510344" cy="4680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квартира № 2 принадлежит на праве собственности 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Жакиловой</w:t>
      </w:r>
      <w:proofErr w:type="spell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Любови 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Айсовне</w:t>
      </w:r>
      <w:proofErr w:type="spell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основании договора купли-продажи от 23.08.2016, что подтверждается выпиской из Единого государственного реестра недвижимости от 31.08.2016;</w:t>
      </w:r>
    </w:p>
    <w:p w:rsidR="00D433F0" w:rsidRPr="00D433F0" w:rsidRDefault="00D433F0" w:rsidP="00D4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квартира № 3 принадлежит на праве собственности 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Скородумовой</w:t>
      </w:r>
      <w:proofErr w:type="spell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Любови Максимовне на основании договора приватизации от 04.01.2001 № </w:t>
      </w:r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528, что подтверждается выпиской из Единого государственного реестра недвижимости от 06.06.2019;</w:t>
      </w:r>
    </w:p>
    <w:p w:rsidR="00D433F0" w:rsidRPr="00D433F0" w:rsidRDefault="00D433F0" w:rsidP="00D4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квартира № 5 принадлежит на праве общей долевой собственности 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Сапиевой</w:t>
      </w:r>
      <w:proofErr w:type="spell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Ирине 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Хусейновне</w:t>
      </w:r>
      <w:proofErr w:type="spell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(1/3 доля), 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Сапиевой</w:t>
      </w:r>
      <w:proofErr w:type="spell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Аиде 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Бислановне</w:t>
      </w:r>
      <w:proofErr w:type="spell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(1/3 доля), 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Сапиевой</w:t>
      </w:r>
      <w:proofErr w:type="spell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Анжеле 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Бислановне</w:t>
      </w:r>
      <w:proofErr w:type="spell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Сапиева</w:t>
      </w:r>
      <w:proofErr w:type="spell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А.Б. изменила фамилию на 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Сташ</w:t>
      </w:r>
      <w:proofErr w:type="spell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А.Б. на основании свидетельства о заключении брака №924 от 30.08.2014, выданного Отделом ЗАГС г. Майкопа Управления ЗАГС Республики Адыгея) (1/3 доля) на основании договора приватизации от 04.04.2013 № 174</w:t>
      </w:r>
      <w:proofErr w:type="gram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, о чем в Едином государственном реестре прав на недвижимое имущество и сделок с ним сделана запись                                        № 01-01-02/108/2013-603 от 07.05.2013.</w:t>
      </w:r>
    </w:p>
    <w:p w:rsidR="00D433F0" w:rsidRPr="00D433F0" w:rsidRDefault="00D433F0" w:rsidP="00D4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Распоряжением Администрации муниципального образования «Город Майкоп» от 24.05.2017 № 909-р многоквартирный дом, расположенный по адресу: г. Майкоп, ул. </w:t>
      </w:r>
      <w:proofErr w:type="gram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Первомайская</w:t>
      </w:r>
      <w:proofErr w:type="gram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, 225 признан аварийным и подлежащим сносу.</w:t>
      </w:r>
    </w:p>
    <w:p w:rsidR="00D433F0" w:rsidRPr="00D433F0" w:rsidRDefault="00D433F0" w:rsidP="00D4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ст. 32 Жилищного кодекса Российской Федерации, 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ст.ст</w:t>
      </w:r>
      <w:proofErr w:type="spellEnd"/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56.2, 56.3, 56.6 Земельного кодекса Российской Федерации </w:t>
      </w:r>
      <w:r w:rsidRPr="00D43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признанием расположенного на земельном участке многоквартирного дома аварийным и подлежащим сносу, </w:t>
      </w:r>
      <w:proofErr w:type="gramStart"/>
      <w:r w:rsidRPr="00D433F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D43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</w:t>
      </w:r>
      <w:r w:rsidRPr="00D433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433F0" w:rsidRPr="00D433F0" w:rsidRDefault="00D433F0" w:rsidP="00D433F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Изъять для муниципальных нужд земельный участок с кадастровым номером </w:t>
      </w:r>
      <w:r w:rsidRPr="00D4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01:08:0507081:8 </w:t>
      </w:r>
      <w:r w:rsidRPr="00D4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518 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D433F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D4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г. Майкоп, ул. Первомайская, 225 и </w:t>
      </w:r>
      <w:r w:rsidRPr="00D43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расположенный на земельном участке объект недвижимого имущества: многоквартирный жилой дом. </w:t>
      </w:r>
    </w:p>
    <w:p w:rsidR="00D433F0" w:rsidRPr="00D433F0" w:rsidRDefault="00D433F0" w:rsidP="00D433F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управлению имуществом муниципального образования «Город Майкоп» </w:t>
      </w:r>
      <w:r w:rsidRPr="00D433F0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десяти дней со дня принятия настоящего постановления:</w:t>
      </w:r>
    </w:p>
    <w:p w:rsidR="00D433F0" w:rsidRPr="00D433F0" w:rsidRDefault="00D433F0" w:rsidP="00D433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D433F0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43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«Город Майкоп» в информационно-телекоммуникационной сети «Интернет»;</w:t>
      </w:r>
    </w:p>
    <w:p w:rsidR="00D433F0" w:rsidRPr="00D433F0" w:rsidRDefault="00D433F0" w:rsidP="00D433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3F0">
        <w:rPr>
          <w:rFonts w:ascii="Times New Roman" w:eastAsia="Calibri" w:hAnsi="Times New Roman" w:cs="Times New Roman"/>
          <w:sz w:val="28"/>
          <w:szCs w:val="28"/>
          <w:lang w:eastAsia="ru-RU"/>
        </w:rPr>
        <w:t>2) опубликовать настоящее постановление в порядке, установленном подпунктом 2 пункта 10 статьи 56.6 Земельного кодекса Российской Федерации, по месту нахождения земельных участков, указанных в пункте 1 настоящего постановления;</w:t>
      </w:r>
    </w:p>
    <w:p w:rsidR="00D433F0" w:rsidRPr="00D433F0" w:rsidRDefault="00D433F0" w:rsidP="00D433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3F0">
        <w:rPr>
          <w:rFonts w:ascii="Times New Roman" w:eastAsia="Calibri" w:hAnsi="Times New Roman" w:cs="Times New Roman"/>
          <w:sz w:val="28"/>
          <w:szCs w:val="28"/>
          <w:lang w:eastAsia="ru-RU"/>
        </w:rPr>
        <w:t>3) обеспечить направление копии настоящего постановления:</w:t>
      </w:r>
    </w:p>
    <w:p w:rsidR="00D433F0" w:rsidRPr="00D433F0" w:rsidRDefault="00D433F0" w:rsidP="00D433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3F0">
        <w:rPr>
          <w:rFonts w:ascii="Times New Roman" w:eastAsia="Calibri" w:hAnsi="Times New Roman" w:cs="Times New Roman"/>
          <w:sz w:val="28"/>
          <w:szCs w:val="28"/>
          <w:lang w:eastAsia="ru-RU"/>
        </w:rPr>
        <w:t>а) правообладателям (собственникам) изымаемой недвижимости;</w:t>
      </w:r>
    </w:p>
    <w:p w:rsidR="00D433F0" w:rsidRPr="00D433F0" w:rsidRDefault="00D433F0" w:rsidP="00D433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 </w:t>
      </w:r>
    </w:p>
    <w:p w:rsidR="00D433F0" w:rsidRPr="00D433F0" w:rsidRDefault="00D433F0" w:rsidP="00D433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D4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управлению имуществом муниципального образования «Город Майкоп» в соответствии со статьей 56.10 Земельного кодекса Российской Федерации заключить с правообладателями изымаемой </w:t>
      </w:r>
      <w:r w:rsidRPr="00D43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недвижимости соглашения об изъятии недвижимости для муниципальных нужд. </w:t>
      </w:r>
    </w:p>
    <w:p w:rsidR="00D433F0" w:rsidRPr="00D433F0" w:rsidRDefault="00D433F0" w:rsidP="00D433F0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«Об изъятии для муниципальных нужд земельного участка с кадастровым номером 01:08:0507081:8, площадью 518 </w:t>
      </w:r>
      <w:proofErr w:type="spellStart"/>
      <w:r w:rsidRPr="00D43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D433F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D433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 г. Майкоп, ул. Первомайская, 225» вступает в силу со дня его подписания.</w:t>
      </w:r>
    </w:p>
    <w:p w:rsidR="00D433F0" w:rsidRPr="00D433F0" w:rsidRDefault="00D433F0" w:rsidP="00D4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3F0" w:rsidRPr="00D433F0" w:rsidRDefault="00D433F0" w:rsidP="00D4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3F0" w:rsidRPr="00D433F0" w:rsidRDefault="00D433F0" w:rsidP="00D4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3F0" w:rsidRPr="00D433F0" w:rsidRDefault="00D433F0" w:rsidP="00D4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D433F0" w:rsidRPr="00D433F0" w:rsidRDefault="00D433F0" w:rsidP="00D4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33F0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Майкоп»                                                                          А.Л. Гетманов</w:t>
      </w:r>
    </w:p>
    <w:p w:rsidR="00D433F0" w:rsidRPr="00D433F0" w:rsidRDefault="00D433F0" w:rsidP="00D4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33F0" w:rsidRPr="00D433F0" w:rsidRDefault="00D433F0" w:rsidP="00D4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F1F" w:rsidRDefault="00341F1F" w:rsidP="00D433F0">
      <w:pPr>
        <w:spacing w:after="0" w:line="240" w:lineRule="auto"/>
        <w:jc w:val="center"/>
      </w:pPr>
      <w:bookmarkStart w:id="0" w:name="_GoBack"/>
      <w:bookmarkEnd w:id="0"/>
    </w:p>
    <w:sectPr w:rsidR="0034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CDE"/>
    <w:multiLevelType w:val="hybridMultilevel"/>
    <w:tmpl w:val="1766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03"/>
    <w:rsid w:val="002D7B8D"/>
    <w:rsid w:val="00341F1F"/>
    <w:rsid w:val="00440203"/>
    <w:rsid w:val="00863835"/>
    <w:rsid w:val="00D4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2019-07-04T09:48:00Z</dcterms:created>
  <dcterms:modified xsi:type="dcterms:W3CDTF">2019-07-04T09:48:00Z</dcterms:modified>
</cp:coreProperties>
</file>